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65F8B" w14:textId="2095363E" w:rsidR="00672627" w:rsidRDefault="00672627" w:rsidP="00980E1E">
      <w:pPr>
        <w:pStyle w:val="a3"/>
        <w:spacing w:before="0"/>
        <w:ind w:left="89"/>
        <w:jc w:val="right"/>
        <w:rPr>
          <w:b w:val="0"/>
          <w:lang w:val="ru-RU"/>
        </w:rPr>
      </w:pPr>
      <w:r w:rsidRPr="00672627">
        <w:rPr>
          <w:b w:val="0"/>
          <w:lang w:val="ru-RU"/>
        </w:rPr>
        <w:t xml:space="preserve">Приложение </w:t>
      </w:r>
      <w:r w:rsidR="00352252">
        <w:rPr>
          <w:b w:val="0"/>
          <w:lang w:val="ru-RU"/>
        </w:rPr>
        <w:t xml:space="preserve">№ </w:t>
      </w:r>
      <w:r w:rsidR="00072210">
        <w:rPr>
          <w:b w:val="0"/>
          <w:lang w:val="ru-RU"/>
        </w:rPr>
        <w:t>6</w:t>
      </w:r>
      <w:r w:rsidR="003F6DB2">
        <w:rPr>
          <w:b w:val="0"/>
          <w:lang w:val="ru-RU"/>
        </w:rPr>
        <w:t>7</w:t>
      </w:r>
    </w:p>
    <w:p w14:paraId="5ACC1D7A" w14:textId="4CBD2488" w:rsidR="00352252" w:rsidRDefault="00352252" w:rsidP="00980E1E">
      <w:pPr>
        <w:pStyle w:val="a3"/>
        <w:spacing w:before="0"/>
        <w:ind w:left="89"/>
        <w:jc w:val="right"/>
        <w:rPr>
          <w:lang w:val="ru-RU"/>
        </w:rPr>
      </w:pPr>
    </w:p>
    <w:p w14:paraId="6393C42F" w14:textId="77777777" w:rsidR="00F70E74" w:rsidRDefault="00F70E74" w:rsidP="00F70E74">
      <w:pPr>
        <w:pStyle w:val="a3"/>
        <w:spacing w:before="0" w:line="269" w:lineRule="auto"/>
        <w:jc w:val="center"/>
        <w:rPr>
          <w:sz w:val="28"/>
          <w:szCs w:val="28"/>
          <w:lang w:val="ru-RU"/>
        </w:rPr>
      </w:pPr>
    </w:p>
    <w:p w14:paraId="36DA2A5F" w14:textId="77777777" w:rsidR="003D5C82" w:rsidRDefault="003D5C82" w:rsidP="003D5C82">
      <w:pPr>
        <w:pStyle w:val="a3"/>
        <w:spacing w:before="0" w:line="269" w:lineRule="auto"/>
        <w:ind w:left="-142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Смета расходов ГВЦ ОАО «РЖД»</w:t>
      </w:r>
    </w:p>
    <w:p w14:paraId="6A985C8B" w14:textId="77777777" w:rsidR="00672627" w:rsidRDefault="003D5C82" w:rsidP="003D5C82">
      <w:pPr>
        <w:pStyle w:val="a3"/>
        <w:spacing w:line="269" w:lineRule="auto"/>
        <w:jc w:val="center"/>
        <w:rPr>
          <w:sz w:val="28"/>
          <w:szCs w:val="28"/>
          <w:lang w:val="ru-RU"/>
        </w:rPr>
      </w:pPr>
      <w:r w:rsidRPr="00F70E74">
        <w:rPr>
          <w:sz w:val="28"/>
          <w:szCs w:val="28"/>
          <w:lang w:val="ru-RU"/>
        </w:rPr>
        <w:t>на обслуживание программно–технического комплекса межгосударственного ядра системы международной интеграции пассажирских перевозок «</w:t>
      </w:r>
      <w:r w:rsidRPr="00967C25">
        <w:rPr>
          <w:sz w:val="28"/>
          <w:szCs w:val="28"/>
        </w:rPr>
        <w:t>Express</w:t>
      </w:r>
      <w:r w:rsidRPr="00F70E74">
        <w:rPr>
          <w:sz w:val="28"/>
          <w:szCs w:val="28"/>
          <w:lang w:val="ru-RU"/>
        </w:rPr>
        <w:t xml:space="preserve"> </w:t>
      </w:r>
      <w:r w:rsidRPr="00967C25">
        <w:rPr>
          <w:sz w:val="28"/>
          <w:szCs w:val="28"/>
        </w:rPr>
        <w:t>International</w:t>
      </w:r>
      <w:r w:rsidRPr="00F70E74">
        <w:rPr>
          <w:sz w:val="28"/>
          <w:szCs w:val="28"/>
          <w:lang w:val="ru-RU"/>
        </w:rPr>
        <w:t>»</w:t>
      </w:r>
      <w:r>
        <w:rPr>
          <w:lang w:val="ru-RU"/>
        </w:rPr>
        <w:br/>
      </w:r>
      <w:r w:rsidRPr="00BB69A3">
        <w:rPr>
          <w:spacing w:val="-1"/>
          <w:lang w:val="ru-RU"/>
        </w:rPr>
        <w:t>н</w:t>
      </w:r>
      <w:r w:rsidRPr="00BB69A3">
        <w:rPr>
          <w:lang w:val="ru-RU"/>
        </w:rPr>
        <w:t>а</w:t>
      </w:r>
      <w:r w:rsidRPr="00BB69A3">
        <w:rPr>
          <w:spacing w:val="-8"/>
          <w:lang w:val="ru-RU"/>
        </w:rPr>
        <w:t xml:space="preserve"> </w:t>
      </w:r>
      <w:r w:rsidRPr="00BB69A3">
        <w:rPr>
          <w:lang w:val="ru-RU"/>
        </w:rPr>
        <w:t>202</w:t>
      </w:r>
      <w:r>
        <w:rPr>
          <w:lang w:val="ru-RU"/>
        </w:rPr>
        <w:t>4</w:t>
      </w:r>
      <w:r w:rsidRPr="00BB69A3">
        <w:rPr>
          <w:spacing w:val="-8"/>
          <w:lang w:val="ru-RU"/>
        </w:rPr>
        <w:t xml:space="preserve"> </w:t>
      </w:r>
      <w:r w:rsidRPr="00BB69A3">
        <w:rPr>
          <w:lang w:val="ru-RU"/>
        </w:rPr>
        <w:t>год</w:t>
      </w:r>
    </w:p>
    <w:p w14:paraId="72233F1F" w14:textId="77777777" w:rsidR="00CC2D94" w:rsidRPr="00BB69A3" w:rsidRDefault="00CC2D94" w:rsidP="00CC2D94">
      <w:pPr>
        <w:pStyle w:val="a3"/>
        <w:spacing w:line="269" w:lineRule="auto"/>
        <w:jc w:val="center"/>
        <w:rPr>
          <w:b w:val="0"/>
          <w:bCs w:val="0"/>
          <w:lang w:val="ru-RU"/>
        </w:rPr>
      </w:pPr>
    </w:p>
    <w:tbl>
      <w:tblPr>
        <w:tblW w:w="9356" w:type="dxa"/>
        <w:tblInd w:w="-176" w:type="dxa"/>
        <w:tblLook w:val="04A0" w:firstRow="1" w:lastRow="0" w:firstColumn="1" w:lastColumn="0" w:noHBand="0" w:noVBand="1"/>
      </w:tblPr>
      <w:tblGrid>
        <w:gridCol w:w="4250"/>
        <w:gridCol w:w="2700"/>
        <w:gridCol w:w="2406"/>
      </w:tblGrid>
      <w:tr w:rsidR="00F70E74" w:rsidRPr="00F70E74" w14:paraId="1918E4FB" w14:textId="77777777" w:rsidTr="00F70E74">
        <w:trPr>
          <w:trHeight w:val="435"/>
        </w:trPr>
        <w:tc>
          <w:tcPr>
            <w:tcW w:w="4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9876A" w14:textId="77777777" w:rsidR="00F70E74" w:rsidRPr="00F70E74" w:rsidRDefault="00F70E74" w:rsidP="00F70E7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70E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Наименование статей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D0CA" w14:textId="77777777" w:rsidR="00F70E74" w:rsidRPr="00F70E74" w:rsidRDefault="00F70E74" w:rsidP="00F70E7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70E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Сумма, руб.</w:t>
            </w:r>
            <w:r w:rsidRPr="00F70E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в год</w:t>
            </w:r>
          </w:p>
        </w:tc>
        <w:tc>
          <w:tcPr>
            <w:tcW w:w="2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2A2B6" w14:textId="77777777" w:rsidR="00F70E74" w:rsidRPr="00F70E74" w:rsidRDefault="00F70E74" w:rsidP="00F70E7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70E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Сумма, руб.</w:t>
            </w:r>
            <w:r w:rsidRPr="00F70E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в месяц</w:t>
            </w:r>
          </w:p>
        </w:tc>
      </w:tr>
      <w:tr w:rsidR="00F70E74" w:rsidRPr="00F70E74" w14:paraId="1B814346" w14:textId="77777777" w:rsidTr="00F70E74">
        <w:trPr>
          <w:trHeight w:val="1455"/>
        </w:trPr>
        <w:tc>
          <w:tcPr>
            <w:tcW w:w="4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521E2" w14:textId="77777777" w:rsidR="00F70E74" w:rsidRPr="00F70E74" w:rsidRDefault="00F70E74" w:rsidP="00F70E74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1DDDA" w14:textId="77777777" w:rsidR="00F70E74" w:rsidRPr="00F70E74" w:rsidRDefault="00F70E74" w:rsidP="00F70E74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8CCB0" w14:textId="77777777" w:rsidR="00F70E74" w:rsidRPr="00F70E74" w:rsidRDefault="00F70E74" w:rsidP="00F70E74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C2D94" w:rsidRPr="00F70E74" w14:paraId="7D9E9B04" w14:textId="77777777" w:rsidTr="00F70E74">
        <w:trPr>
          <w:trHeight w:val="570"/>
        </w:trPr>
        <w:tc>
          <w:tcPr>
            <w:tcW w:w="4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48FE84E8" w14:textId="77777777" w:rsidR="00CC2D94" w:rsidRPr="00F70E74" w:rsidRDefault="00CC2D94" w:rsidP="00F70E74">
            <w:pPr>
              <w:widowControl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F70E7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1. Обслуживание программно-технического комплекса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673DA620" w14:textId="77777777" w:rsidR="00CC2D94" w:rsidRPr="00CC2D94" w:rsidRDefault="00CC2D94" w:rsidP="0035225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C2D94">
              <w:rPr>
                <w:rFonts w:ascii="Times New Roman" w:hAnsi="Times New Roman" w:cs="Times New Roman"/>
                <w:b/>
                <w:bCs/>
              </w:rPr>
              <w:t>4 676 647,68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431AFE67" w14:textId="77777777" w:rsidR="00CC2D94" w:rsidRPr="00CC2D94" w:rsidRDefault="00CC2D94" w:rsidP="0035225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C2D94">
              <w:rPr>
                <w:rFonts w:ascii="Times New Roman" w:hAnsi="Times New Roman" w:cs="Times New Roman"/>
                <w:b/>
                <w:bCs/>
              </w:rPr>
              <w:t>389 720,64</w:t>
            </w:r>
          </w:p>
        </w:tc>
      </w:tr>
      <w:tr w:rsidR="00CC2D94" w:rsidRPr="00F70E74" w14:paraId="32955068" w14:textId="77777777" w:rsidTr="00F70E74">
        <w:trPr>
          <w:trHeight w:val="300"/>
        </w:trPr>
        <w:tc>
          <w:tcPr>
            <w:tcW w:w="4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DF458" w14:textId="77777777" w:rsidR="00CC2D94" w:rsidRPr="00F70E74" w:rsidRDefault="00CC2D94" w:rsidP="00F70E74">
            <w:pPr>
              <w:widowControl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70E74">
              <w:rPr>
                <w:rFonts w:ascii="Times New Roman" w:eastAsia="Times New Roman" w:hAnsi="Times New Roman" w:cs="Times New Roman"/>
                <w:lang w:val="ru-RU" w:eastAsia="ru-RU"/>
              </w:rPr>
              <w:t>1. 1 Заработная плата, всего: в том числе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3B29A" w14:textId="77777777" w:rsidR="00CC2D94" w:rsidRPr="00CC2D94" w:rsidRDefault="00CC2D94" w:rsidP="00352252">
            <w:pPr>
              <w:jc w:val="right"/>
              <w:rPr>
                <w:rFonts w:ascii="Times New Roman" w:hAnsi="Times New Roman" w:cs="Times New Roman"/>
              </w:rPr>
            </w:pPr>
            <w:r w:rsidRPr="00CC2D94">
              <w:rPr>
                <w:rFonts w:ascii="Times New Roman" w:hAnsi="Times New Roman" w:cs="Times New Roman"/>
              </w:rPr>
              <w:t xml:space="preserve">2 </w:t>
            </w:r>
            <w:r w:rsidRPr="00CC2D94">
              <w:rPr>
                <w:rFonts w:ascii="Times New Roman" w:eastAsia="Times New Roman" w:hAnsi="Times New Roman" w:cs="Times New Roman"/>
                <w:lang w:val="ru-RU" w:eastAsia="ru-RU"/>
              </w:rPr>
              <w:t>231</w:t>
            </w:r>
            <w:r w:rsidRPr="00CC2D94">
              <w:rPr>
                <w:rFonts w:ascii="Times New Roman" w:hAnsi="Times New Roman" w:cs="Times New Roman"/>
              </w:rPr>
              <w:t xml:space="preserve"> 627,52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7A798" w14:textId="77777777" w:rsidR="00CC2D94" w:rsidRPr="00CC2D94" w:rsidRDefault="00CC2D94" w:rsidP="00352252">
            <w:pPr>
              <w:jc w:val="right"/>
              <w:rPr>
                <w:rFonts w:ascii="Times New Roman" w:hAnsi="Times New Roman" w:cs="Times New Roman"/>
              </w:rPr>
            </w:pPr>
            <w:r w:rsidRPr="00CC2D94">
              <w:rPr>
                <w:rFonts w:ascii="Times New Roman" w:hAnsi="Times New Roman" w:cs="Times New Roman"/>
              </w:rPr>
              <w:t>185 968,96</w:t>
            </w:r>
          </w:p>
        </w:tc>
      </w:tr>
      <w:tr w:rsidR="00CC2D94" w:rsidRPr="00F70E74" w14:paraId="6FA23B58" w14:textId="77777777" w:rsidTr="00F70E74">
        <w:trPr>
          <w:trHeight w:val="300"/>
        </w:trPr>
        <w:tc>
          <w:tcPr>
            <w:tcW w:w="4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A659F" w14:textId="77777777" w:rsidR="00CC2D94" w:rsidRPr="00F70E74" w:rsidRDefault="00CC2D94" w:rsidP="00F70E74">
            <w:pPr>
              <w:widowControl/>
              <w:ind w:firstLineChars="300" w:firstLine="660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  <w:r w:rsidRPr="00F70E7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1.1.1 Списочного состава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9554F" w14:textId="77777777" w:rsidR="00CC2D94" w:rsidRPr="00CC2D94" w:rsidRDefault="00CC2D94" w:rsidP="00352252">
            <w:pPr>
              <w:jc w:val="right"/>
              <w:rPr>
                <w:rFonts w:ascii="Times New Roman" w:hAnsi="Times New Roman" w:cs="Times New Roman"/>
              </w:rPr>
            </w:pPr>
            <w:r w:rsidRPr="00CC2D94">
              <w:rPr>
                <w:rFonts w:ascii="Times New Roman" w:hAnsi="Times New Roman" w:cs="Times New Roman"/>
              </w:rPr>
              <w:t>2 231 627,52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A9BA8" w14:textId="77777777" w:rsidR="00CC2D94" w:rsidRPr="00CC2D94" w:rsidRDefault="00CC2D94" w:rsidP="00352252">
            <w:pPr>
              <w:jc w:val="right"/>
              <w:rPr>
                <w:rFonts w:ascii="Times New Roman" w:hAnsi="Times New Roman" w:cs="Times New Roman"/>
              </w:rPr>
            </w:pPr>
            <w:r w:rsidRPr="00CC2D94">
              <w:rPr>
                <w:rFonts w:ascii="Times New Roman" w:hAnsi="Times New Roman" w:cs="Times New Roman"/>
              </w:rPr>
              <w:t>185 968,96</w:t>
            </w:r>
          </w:p>
        </w:tc>
      </w:tr>
      <w:tr w:rsidR="00CC2D94" w:rsidRPr="00F70E74" w14:paraId="7D5F5221" w14:textId="77777777" w:rsidTr="00F70E74">
        <w:trPr>
          <w:trHeight w:val="300"/>
        </w:trPr>
        <w:tc>
          <w:tcPr>
            <w:tcW w:w="4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B8B77" w14:textId="77777777" w:rsidR="00CC2D94" w:rsidRPr="00F70E74" w:rsidRDefault="00CC2D94" w:rsidP="00F70E74">
            <w:pPr>
              <w:widowControl/>
              <w:ind w:firstLineChars="300" w:firstLine="660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  <w:r w:rsidRPr="00F70E7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1.3 НПФ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22EAB" w14:textId="77777777" w:rsidR="00CC2D94" w:rsidRPr="00CC2D94" w:rsidRDefault="00CC2D94" w:rsidP="00352252">
            <w:pPr>
              <w:jc w:val="right"/>
              <w:rPr>
                <w:rFonts w:ascii="Times New Roman" w:hAnsi="Times New Roman" w:cs="Times New Roman"/>
              </w:rPr>
            </w:pPr>
            <w:r w:rsidRPr="00CC2D9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5392E" w14:textId="77777777" w:rsidR="00CC2D94" w:rsidRPr="00CC2D94" w:rsidRDefault="00CC2D94" w:rsidP="00352252">
            <w:pPr>
              <w:jc w:val="right"/>
              <w:rPr>
                <w:rFonts w:ascii="Times New Roman" w:hAnsi="Times New Roman" w:cs="Times New Roman"/>
              </w:rPr>
            </w:pPr>
            <w:r w:rsidRPr="00CC2D94">
              <w:rPr>
                <w:rFonts w:ascii="Times New Roman" w:hAnsi="Times New Roman" w:cs="Times New Roman"/>
              </w:rPr>
              <w:t>0,00</w:t>
            </w:r>
          </w:p>
        </w:tc>
      </w:tr>
      <w:tr w:rsidR="00CC2D94" w:rsidRPr="00F70E74" w14:paraId="735F8F8F" w14:textId="77777777" w:rsidTr="00F70E74">
        <w:trPr>
          <w:trHeight w:val="300"/>
        </w:trPr>
        <w:tc>
          <w:tcPr>
            <w:tcW w:w="4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EB393" w14:textId="77777777" w:rsidR="00CC2D94" w:rsidRPr="00F70E74" w:rsidRDefault="00CC2D94" w:rsidP="00F70E74">
            <w:pPr>
              <w:widowControl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70E74">
              <w:rPr>
                <w:rFonts w:ascii="Times New Roman" w:eastAsia="Times New Roman" w:hAnsi="Times New Roman" w:cs="Times New Roman"/>
                <w:lang w:val="ru-RU" w:eastAsia="ru-RU"/>
              </w:rPr>
              <w:t>1.2 Страховые взносы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BFB6D" w14:textId="77777777" w:rsidR="00CC2D94" w:rsidRPr="00CC2D94" w:rsidRDefault="00CC2D94" w:rsidP="00352252">
            <w:pPr>
              <w:jc w:val="right"/>
              <w:rPr>
                <w:rFonts w:ascii="Times New Roman" w:hAnsi="Times New Roman" w:cs="Times New Roman"/>
              </w:rPr>
            </w:pPr>
            <w:r w:rsidRPr="00CC2D94">
              <w:rPr>
                <w:rFonts w:ascii="Times New Roman" w:hAnsi="Times New Roman" w:cs="Times New Roman"/>
              </w:rPr>
              <w:t>625 596,96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94316" w14:textId="77777777" w:rsidR="00CC2D94" w:rsidRPr="00CC2D94" w:rsidRDefault="00CC2D94" w:rsidP="00352252">
            <w:pPr>
              <w:jc w:val="right"/>
              <w:rPr>
                <w:rFonts w:ascii="Times New Roman" w:hAnsi="Times New Roman" w:cs="Times New Roman"/>
              </w:rPr>
            </w:pPr>
            <w:r w:rsidRPr="00CC2D94">
              <w:rPr>
                <w:rFonts w:ascii="Times New Roman" w:hAnsi="Times New Roman" w:cs="Times New Roman"/>
              </w:rPr>
              <w:t>52 133,08</w:t>
            </w:r>
          </w:p>
        </w:tc>
      </w:tr>
      <w:tr w:rsidR="00CC2D94" w:rsidRPr="00F70E74" w14:paraId="2447F7F0" w14:textId="77777777" w:rsidTr="00F70E74">
        <w:trPr>
          <w:trHeight w:val="300"/>
        </w:trPr>
        <w:tc>
          <w:tcPr>
            <w:tcW w:w="4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368CC" w14:textId="77777777" w:rsidR="00CC2D94" w:rsidRPr="00F70E74" w:rsidRDefault="00CC2D94" w:rsidP="00F70E74">
            <w:pPr>
              <w:widowControl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70E74">
              <w:rPr>
                <w:rFonts w:ascii="Times New Roman" w:eastAsia="Times New Roman" w:hAnsi="Times New Roman" w:cs="Times New Roman"/>
                <w:lang w:val="ru-RU" w:eastAsia="ru-RU"/>
              </w:rPr>
              <w:t>1.3 Накладные расходы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819B9" w14:textId="77777777" w:rsidR="00CC2D94" w:rsidRPr="00CC2D94" w:rsidRDefault="00CC2D94" w:rsidP="00352252">
            <w:pPr>
              <w:jc w:val="right"/>
              <w:rPr>
                <w:rFonts w:ascii="Times New Roman" w:hAnsi="Times New Roman" w:cs="Times New Roman"/>
              </w:rPr>
            </w:pPr>
            <w:r w:rsidRPr="00CC2D94">
              <w:rPr>
                <w:rFonts w:ascii="Times New Roman" w:hAnsi="Times New Roman" w:cs="Times New Roman"/>
              </w:rPr>
              <w:t>1 819 423,20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FB037" w14:textId="77777777" w:rsidR="00CC2D94" w:rsidRPr="00CC2D94" w:rsidRDefault="00CC2D94" w:rsidP="00352252">
            <w:pPr>
              <w:jc w:val="right"/>
              <w:rPr>
                <w:rFonts w:ascii="Times New Roman" w:hAnsi="Times New Roman" w:cs="Times New Roman"/>
              </w:rPr>
            </w:pPr>
            <w:r w:rsidRPr="00CC2D94">
              <w:rPr>
                <w:rFonts w:ascii="Times New Roman" w:hAnsi="Times New Roman" w:cs="Times New Roman"/>
              </w:rPr>
              <w:t>151 618,60</w:t>
            </w:r>
          </w:p>
        </w:tc>
      </w:tr>
      <w:tr w:rsidR="00CC2D94" w:rsidRPr="00F70E74" w14:paraId="5058B4C9" w14:textId="77777777" w:rsidTr="00F70E74">
        <w:trPr>
          <w:trHeight w:val="285"/>
        </w:trPr>
        <w:tc>
          <w:tcPr>
            <w:tcW w:w="4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77FF7060" w14:textId="77777777" w:rsidR="00CC2D94" w:rsidRPr="00F70E74" w:rsidRDefault="00CC2D94" w:rsidP="00F70E74">
            <w:pPr>
              <w:widowControl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F70E7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2. Затраты на оборудование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1D8709F0" w14:textId="77777777" w:rsidR="00CC2D94" w:rsidRPr="00CC2D94" w:rsidRDefault="00CC2D94" w:rsidP="0035225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C2D94">
              <w:rPr>
                <w:rFonts w:ascii="Times New Roman" w:hAnsi="Times New Roman" w:cs="Times New Roman"/>
                <w:b/>
                <w:bCs/>
              </w:rPr>
              <w:t>55 731,36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609507CA" w14:textId="77777777" w:rsidR="00CC2D94" w:rsidRPr="00CC2D94" w:rsidRDefault="00CC2D94" w:rsidP="0035225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C2D94">
              <w:rPr>
                <w:rFonts w:ascii="Times New Roman" w:hAnsi="Times New Roman" w:cs="Times New Roman"/>
                <w:b/>
                <w:bCs/>
              </w:rPr>
              <w:t>4 644,28</w:t>
            </w:r>
          </w:p>
        </w:tc>
      </w:tr>
      <w:tr w:rsidR="00CC2D94" w:rsidRPr="00F70E74" w14:paraId="47709501" w14:textId="77777777" w:rsidTr="00F70E74">
        <w:trPr>
          <w:trHeight w:val="300"/>
        </w:trPr>
        <w:tc>
          <w:tcPr>
            <w:tcW w:w="4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C6C24" w14:textId="77777777" w:rsidR="00CC2D94" w:rsidRPr="00F70E74" w:rsidRDefault="00CC2D94" w:rsidP="00F70E74">
            <w:pPr>
              <w:widowControl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70E74">
              <w:rPr>
                <w:rFonts w:ascii="Times New Roman" w:eastAsia="Times New Roman" w:hAnsi="Times New Roman" w:cs="Times New Roman"/>
                <w:lang w:val="ru-RU" w:eastAsia="ru-RU"/>
              </w:rPr>
              <w:t>2.1 Электроэнергия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D9B36" w14:textId="77777777" w:rsidR="00CC2D94" w:rsidRPr="00CC2D94" w:rsidRDefault="00CC2D94" w:rsidP="00352252">
            <w:pPr>
              <w:jc w:val="right"/>
              <w:rPr>
                <w:rFonts w:ascii="Times New Roman" w:hAnsi="Times New Roman" w:cs="Times New Roman"/>
              </w:rPr>
            </w:pPr>
            <w:r w:rsidRPr="00CC2D94">
              <w:rPr>
                <w:rFonts w:ascii="Times New Roman" w:hAnsi="Times New Roman" w:cs="Times New Roman"/>
              </w:rPr>
              <w:t>55 731,36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84373" w14:textId="77777777" w:rsidR="00CC2D94" w:rsidRPr="00CC2D94" w:rsidRDefault="00CC2D94" w:rsidP="00352252">
            <w:pPr>
              <w:jc w:val="right"/>
              <w:rPr>
                <w:rFonts w:ascii="Times New Roman" w:hAnsi="Times New Roman" w:cs="Times New Roman"/>
              </w:rPr>
            </w:pPr>
            <w:r w:rsidRPr="00CC2D94">
              <w:rPr>
                <w:rFonts w:ascii="Times New Roman" w:hAnsi="Times New Roman" w:cs="Times New Roman"/>
              </w:rPr>
              <w:t>4 644,28</w:t>
            </w:r>
          </w:p>
        </w:tc>
      </w:tr>
      <w:tr w:rsidR="00CC2D94" w:rsidRPr="00F70E74" w14:paraId="5CCEA1FC" w14:textId="77777777" w:rsidTr="00F70E74">
        <w:trPr>
          <w:trHeight w:val="300"/>
        </w:trPr>
        <w:tc>
          <w:tcPr>
            <w:tcW w:w="4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11583" w14:textId="77777777" w:rsidR="00CC2D94" w:rsidRPr="00F70E74" w:rsidRDefault="00CC2D94" w:rsidP="00F70E74">
            <w:pPr>
              <w:widowControl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70E74">
              <w:rPr>
                <w:rFonts w:ascii="Times New Roman" w:eastAsia="Times New Roman" w:hAnsi="Times New Roman" w:cs="Times New Roman"/>
                <w:lang w:val="ru-RU" w:eastAsia="ru-RU"/>
              </w:rPr>
              <w:t>2.2 Амортизация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32DBD" w14:textId="77777777" w:rsidR="00CC2D94" w:rsidRPr="00CC2D94" w:rsidRDefault="00CC2D94" w:rsidP="00352252">
            <w:pPr>
              <w:jc w:val="right"/>
              <w:rPr>
                <w:rFonts w:ascii="Times New Roman" w:hAnsi="Times New Roman" w:cs="Times New Roman"/>
              </w:rPr>
            </w:pPr>
            <w:r w:rsidRPr="00CC2D9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E7BC2" w14:textId="77777777" w:rsidR="00CC2D94" w:rsidRPr="00CC2D94" w:rsidRDefault="00CC2D94" w:rsidP="00352252">
            <w:pPr>
              <w:jc w:val="right"/>
              <w:rPr>
                <w:rFonts w:ascii="Times New Roman" w:hAnsi="Times New Roman" w:cs="Times New Roman"/>
              </w:rPr>
            </w:pPr>
            <w:r w:rsidRPr="00CC2D94">
              <w:rPr>
                <w:rFonts w:ascii="Times New Roman" w:hAnsi="Times New Roman" w:cs="Times New Roman"/>
              </w:rPr>
              <w:t>0,00</w:t>
            </w:r>
          </w:p>
        </w:tc>
      </w:tr>
      <w:tr w:rsidR="00CC2D94" w:rsidRPr="00F70E74" w14:paraId="7E0F5268" w14:textId="77777777" w:rsidTr="00F70E74">
        <w:trPr>
          <w:trHeight w:val="285"/>
        </w:trPr>
        <w:tc>
          <w:tcPr>
            <w:tcW w:w="4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E291896" w14:textId="77777777" w:rsidR="00CC2D94" w:rsidRPr="00F70E74" w:rsidRDefault="00CC2D94" w:rsidP="00F70E74">
            <w:pPr>
              <w:widowControl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F70E7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Всего расходов по ГВЦ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9A11CBF" w14:textId="77777777" w:rsidR="00CC2D94" w:rsidRPr="00CC2D94" w:rsidRDefault="00CC2D94" w:rsidP="0035225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C2D94">
              <w:rPr>
                <w:rFonts w:ascii="Times New Roman" w:hAnsi="Times New Roman" w:cs="Times New Roman"/>
                <w:b/>
                <w:bCs/>
              </w:rPr>
              <w:t>4 732 379,04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4D86E62" w14:textId="77777777" w:rsidR="00CC2D94" w:rsidRPr="00CC2D94" w:rsidRDefault="00CC2D94" w:rsidP="0035225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C2D94">
              <w:rPr>
                <w:rFonts w:ascii="Times New Roman" w:hAnsi="Times New Roman" w:cs="Times New Roman"/>
                <w:b/>
                <w:bCs/>
              </w:rPr>
              <w:t>394 364,92</w:t>
            </w:r>
          </w:p>
        </w:tc>
      </w:tr>
    </w:tbl>
    <w:p w14:paraId="2CD95173" w14:textId="77777777" w:rsidR="00E76806" w:rsidRDefault="00E76806" w:rsidP="00F70E74">
      <w:pPr>
        <w:ind w:left="-709" w:firstLine="709"/>
      </w:pPr>
    </w:p>
    <w:sectPr w:rsidR="00E76806" w:rsidSect="00F70E74">
      <w:type w:val="continuous"/>
      <w:pgSz w:w="11904" w:h="16840"/>
      <w:pgMar w:top="709" w:right="989" w:bottom="851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35C7"/>
    <w:rsid w:val="00042A5C"/>
    <w:rsid w:val="00072210"/>
    <w:rsid w:val="0023634F"/>
    <w:rsid w:val="00352252"/>
    <w:rsid w:val="003D5C82"/>
    <w:rsid w:val="003F6DB2"/>
    <w:rsid w:val="00464CA4"/>
    <w:rsid w:val="00672627"/>
    <w:rsid w:val="0073008C"/>
    <w:rsid w:val="007949BB"/>
    <w:rsid w:val="007B4C3C"/>
    <w:rsid w:val="007E2EEE"/>
    <w:rsid w:val="009535C7"/>
    <w:rsid w:val="00980E1E"/>
    <w:rsid w:val="00B21941"/>
    <w:rsid w:val="00BB69A3"/>
    <w:rsid w:val="00BD38A0"/>
    <w:rsid w:val="00C04798"/>
    <w:rsid w:val="00C20749"/>
    <w:rsid w:val="00CC2D94"/>
    <w:rsid w:val="00CE1DC5"/>
    <w:rsid w:val="00DD2433"/>
    <w:rsid w:val="00DE301E"/>
    <w:rsid w:val="00DF4B24"/>
    <w:rsid w:val="00E21D27"/>
    <w:rsid w:val="00E76806"/>
    <w:rsid w:val="00F35FFC"/>
    <w:rsid w:val="00F55ECB"/>
    <w:rsid w:val="00F70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896D2"/>
  <w15:docId w15:val="{AE1E95C7-389F-4FAB-859A-42F6C8CF1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9535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535C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535C7"/>
    <w:pPr>
      <w:spacing w:before="37"/>
    </w:pPr>
    <w:rPr>
      <w:rFonts w:ascii="Times New Roman" w:eastAsia="Times New Roman" w:hAnsi="Times New Roman"/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9535C7"/>
  </w:style>
  <w:style w:type="paragraph" w:customStyle="1" w:styleId="TableParagraph">
    <w:name w:val="Table Paragraph"/>
    <w:basedOn w:val="a"/>
    <w:uiPriority w:val="1"/>
    <w:qFormat/>
    <w:rsid w:val="009535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9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ivcga_ProninaNV</dc:creator>
  <cp:lastModifiedBy>CSZT CSZT</cp:lastModifiedBy>
  <cp:revision>7</cp:revision>
  <dcterms:created xsi:type="dcterms:W3CDTF">2023-09-22T13:01:00Z</dcterms:created>
  <dcterms:modified xsi:type="dcterms:W3CDTF">2023-11-20T10:58:00Z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2020-09-11T00:00:00Z</vt:filetime>
  </property>
  <property fmtid="{D5CDD505-2E9C-101B-9397-08002B2CF9AE}" pid="3" name="LastSaved">
    <vt:filetime>2020-09-14T00:00:00Z</vt:filetime>
  </property>
</Properties>
</file>